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57" w:rsidRDefault="00961A57" w:rsidP="006218A5">
      <w:pPr>
        <w:spacing w:after="0" w:line="240" w:lineRule="auto"/>
        <w:ind w:firstLine="709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961A57">
        <w:rPr>
          <w:rFonts w:ascii="Times New Roman" w:eastAsia="Batang" w:hAnsi="Times New Roman" w:cs="Times New Roman"/>
          <w:b/>
          <w:sz w:val="28"/>
          <w:szCs w:val="28"/>
        </w:rPr>
        <w:t>3.</w:t>
      </w:r>
      <w:r>
        <w:rPr>
          <w:rFonts w:ascii="Times New Roman" w:eastAsia="Batang" w:hAnsi="Times New Roman" w:cs="Times New Roman"/>
          <w:b/>
          <w:sz w:val="28"/>
          <w:szCs w:val="28"/>
        </w:rPr>
        <w:t>09 – День солидарности в борьбе с терроризмом</w:t>
      </w:r>
    </w:p>
    <w:p w:rsidR="00C83AAA" w:rsidRPr="00961A57" w:rsidRDefault="00C83AAA" w:rsidP="00961A5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/>
          <w:sz w:val="28"/>
          <w:szCs w:val="28"/>
        </w:rPr>
      </w:pPr>
    </w:p>
    <w:p w:rsidR="00961A57" w:rsidRPr="00961A57" w:rsidRDefault="00961A57" w:rsidP="00961A5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/>
          <w:sz w:val="28"/>
          <w:szCs w:val="28"/>
        </w:rPr>
      </w:pPr>
    </w:p>
    <w:p w:rsidR="00961A57" w:rsidRPr="00196F3E" w:rsidRDefault="00C83AAA" w:rsidP="00196F3E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/>
          <w:sz w:val="28"/>
          <w:szCs w:val="28"/>
        </w:rPr>
      </w:pPr>
      <w:r>
        <w:rPr>
          <w:rFonts w:ascii="Times New Roman" w:eastAsia="Batang" w:hAnsi="Times New Roman" w:cs="Times New Roman"/>
          <w:b/>
          <w:sz w:val="28"/>
          <w:szCs w:val="28"/>
        </w:rPr>
        <w:t xml:space="preserve">1 сентября </w:t>
      </w:r>
      <w:r w:rsidRPr="006218A5">
        <w:rPr>
          <w:rFonts w:ascii="Times New Roman" w:eastAsia="Batang" w:hAnsi="Times New Roman" w:cs="Times New Roman"/>
          <w:b/>
          <w:sz w:val="28"/>
          <w:szCs w:val="28"/>
        </w:rPr>
        <w:t>в Центральной городской библиотеке</w:t>
      </w:r>
      <w:r>
        <w:rPr>
          <w:rFonts w:ascii="Times New Roman" w:eastAsia="Batang" w:hAnsi="Times New Roman" w:cs="Times New Roman"/>
          <w:sz w:val="28"/>
          <w:szCs w:val="28"/>
        </w:rPr>
        <w:t xml:space="preserve"> прошло мероприятие «</w:t>
      </w:r>
      <w:r w:rsidRPr="00C83AAA">
        <w:rPr>
          <w:rFonts w:ascii="Times New Roman" w:eastAsia="Batang" w:hAnsi="Times New Roman" w:cs="Times New Roman"/>
          <w:b/>
          <w:sz w:val="28"/>
          <w:szCs w:val="28"/>
        </w:rPr>
        <w:t>Наш мир без террора</w:t>
      </w:r>
      <w:r>
        <w:rPr>
          <w:rFonts w:ascii="Times New Roman" w:eastAsia="Batang" w:hAnsi="Times New Roman" w:cs="Times New Roman"/>
          <w:sz w:val="28"/>
          <w:szCs w:val="28"/>
        </w:rPr>
        <w:t>», на которое пришли ученики 6 класса</w:t>
      </w:r>
      <w:r w:rsidR="006218A5">
        <w:rPr>
          <w:rFonts w:ascii="Times New Roman" w:eastAsia="Batang" w:hAnsi="Times New Roman" w:cs="Times New Roman"/>
          <w:sz w:val="28"/>
          <w:szCs w:val="28"/>
        </w:rPr>
        <w:t xml:space="preserve">, </w:t>
      </w:r>
      <w:r w:rsidR="001E3079">
        <w:rPr>
          <w:rFonts w:ascii="Times New Roman" w:eastAsia="Batang" w:hAnsi="Times New Roman" w:cs="Times New Roman"/>
          <w:sz w:val="28"/>
          <w:szCs w:val="28"/>
        </w:rPr>
        <w:t>МБОУ «Лицей» с классным  руководителем  Меньшовой</w:t>
      </w:r>
      <w:r>
        <w:rPr>
          <w:rFonts w:ascii="Times New Roman" w:eastAsia="Batang" w:hAnsi="Times New Roman" w:cs="Times New Roman"/>
          <w:sz w:val="28"/>
          <w:szCs w:val="28"/>
        </w:rPr>
        <w:t xml:space="preserve"> </w:t>
      </w:r>
      <w:r w:rsidR="001E3079">
        <w:rPr>
          <w:rFonts w:ascii="Times New Roman" w:eastAsia="Batang" w:hAnsi="Times New Roman" w:cs="Times New Roman"/>
          <w:sz w:val="28"/>
          <w:szCs w:val="28"/>
        </w:rPr>
        <w:t>Татьяной Леонидовной.</w:t>
      </w:r>
      <w:r>
        <w:rPr>
          <w:rFonts w:ascii="Times New Roman" w:eastAsia="Batang" w:hAnsi="Times New Roman" w:cs="Times New Roman"/>
          <w:sz w:val="28"/>
          <w:szCs w:val="28"/>
        </w:rPr>
        <w:t xml:space="preserve"> Ребята</w:t>
      </w:r>
      <w:r w:rsidR="006218A5">
        <w:rPr>
          <w:rFonts w:ascii="Times New Roman" w:eastAsia="Batang" w:hAnsi="Times New Roman" w:cs="Times New Roman"/>
          <w:sz w:val="28"/>
          <w:szCs w:val="28"/>
        </w:rPr>
        <w:t>,</w:t>
      </w:r>
      <w:r>
        <w:rPr>
          <w:rFonts w:ascii="Times New Roman" w:eastAsia="Batang" w:hAnsi="Times New Roman" w:cs="Times New Roman"/>
          <w:sz w:val="28"/>
          <w:szCs w:val="28"/>
        </w:rPr>
        <w:t xml:space="preserve"> вместе с ведущим библиотекарем Рыбак </w:t>
      </w:r>
      <w:r w:rsidR="001E3079">
        <w:rPr>
          <w:rFonts w:ascii="Times New Roman" w:eastAsia="Batang" w:hAnsi="Times New Roman" w:cs="Times New Roman"/>
          <w:sz w:val="28"/>
          <w:szCs w:val="28"/>
        </w:rPr>
        <w:t xml:space="preserve">Татьяной Владимировной </w:t>
      </w:r>
      <w:bookmarkStart w:id="0" w:name="_GoBack"/>
      <w:bookmarkEnd w:id="0"/>
      <w:r>
        <w:rPr>
          <w:rFonts w:ascii="Times New Roman" w:eastAsia="Batang" w:hAnsi="Times New Roman" w:cs="Times New Roman"/>
          <w:sz w:val="28"/>
          <w:szCs w:val="28"/>
        </w:rPr>
        <w:t xml:space="preserve"> почтили память погибших 1 сентября  учеников в </w:t>
      </w:r>
      <w:proofErr w:type="spellStart"/>
      <w:r>
        <w:rPr>
          <w:rFonts w:ascii="Times New Roman" w:eastAsia="Batang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eastAsia="Batang" w:hAnsi="Times New Roman" w:cs="Times New Roman"/>
          <w:sz w:val="28"/>
          <w:szCs w:val="28"/>
        </w:rPr>
        <w:t>.Б</w:t>
      </w:r>
      <w:proofErr w:type="gramEnd"/>
      <w:r>
        <w:rPr>
          <w:rFonts w:ascii="Times New Roman" w:eastAsia="Batang" w:hAnsi="Times New Roman" w:cs="Times New Roman"/>
          <w:sz w:val="28"/>
          <w:szCs w:val="28"/>
        </w:rPr>
        <w:t>еслане</w:t>
      </w:r>
      <w:proofErr w:type="spellEnd"/>
      <w:r>
        <w:rPr>
          <w:rFonts w:ascii="Times New Roman" w:eastAsia="Batang" w:hAnsi="Times New Roman" w:cs="Times New Roman"/>
          <w:sz w:val="28"/>
          <w:szCs w:val="28"/>
        </w:rPr>
        <w:t xml:space="preserve"> (Северная Осетия), посмотрели фильм, показавший всю </w:t>
      </w:r>
      <w:r w:rsidR="00961A57" w:rsidRPr="00961A57">
        <w:rPr>
          <w:rFonts w:ascii="Times New Roman" w:eastAsia="Batang" w:hAnsi="Times New Roman" w:cs="Times New Roman"/>
          <w:sz w:val="28"/>
          <w:szCs w:val="28"/>
        </w:rPr>
        <w:t>же</w:t>
      </w:r>
      <w:r w:rsidR="00196F3E">
        <w:rPr>
          <w:rFonts w:ascii="Times New Roman" w:eastAsia="Batang" w:hAnsi="Times New Roman" w:cs="Times New Roman"/>
          <w:sz w:val="28"/>
          <w:szCs w:val="28"/>
        </w:rPr>
        <w:t>стокость террористических актов,</w:t>
      </w:r>
      <w:r w:rsidRPr="00C83AAA">
        <w:rPr>
          <w:rFonts w:ascii="Times New Roman" w:eastAsia="Batang" w:hAnsi="Times New Roman" w:cs="Times New Roman"/>
          <w:sz w:val="28"/>
          <w:szCs w:val="28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</w:rPr>
        <w:t>изучили</w:t>
      </w:r>
      <w:r w:rsidRPr="00961A57">
        <w:rPr>
          <w:rFonts w:ascii="Times New Roman" w:eastAsia="Batang" w:hAnsi="Times New Roman" w:cs="Times New Roman"/>
          <w:sz w:val="28"/>
          <w:szCs w:val="28"/>
        </w:rPr>
        <w:t xml:space="preserve"> правила </w:t>
      </w:r>
      <w:r w:rsidR="00196F3E">
        <w:rPr>
          <w:rFonts w:ascii="Times New Roman" w:eastAsia="Batang" w:hAnsi="Times New Roman" w:cs="Times New Roman"/>
          <w:sz w:val="28"/>
          <w:szCs w:val="28"/>
        </w:rPr>
        <w:t>поведения при теракте.</w:t>
      </w:r>
    </w:p>
    <w:p w:rsidR="00961A57" w:rsidRPr="00961A57" w:rsidRDefault="00196F3E" w:rsidP="00196F3E">
      <w:pPr>
        <w:ind w:firstLine="708"/>
        <w:jc w:val="both"/>
        <w:rPr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 xml:space="preserve">Цель беседы - </w:t>
      </w:r>
      <w:r w:rsidRPr="00961A57">
        <w:rPr>
          <w:rFonts w:ascii="Times New Roman" w:eastAsia="Batang" w:hAnsi="Times New Roman" w:cs="Times New Roman"/>
          <w:sz w:val="28"/>
          <w:szCs w:val="28"/>
        </w:rPr>
        <w:t>объяснить сущности терроризма, его типы и цели; совершенствование у школьников знаний о терроризме; формирование общественного сознания и гражданской позиции подрастающего поколения.</w:t>
      </w:r>
    </w:p>
    <w:p w:rsidR="00961A57" w:rsidRDefault="00961A57"/>
    <w:p w:rsidR="00961A57" w:rsidRDefault="00196F3E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DBD29EB" wp14:editId="4CFDD803">
            <wp:simplePos x="0" y="0"/>
            <wp:positionH relativeFrom="column">
              <wp:posOffset>862965</wp:posOffset>
            </wp:positionH>
            <wp:positionV relativeFrom="paragraph">
              <wp:posOffset>73660</wp:posOffset>
            </wp:positionV>
            <wp:extent cx="3653790" cy="2705100"/>
            <wp:effectExtent l="304800" t="323850" r="327660" b="323850"/>
            <wp:wrapNone/>
            <wp:docPr id="1" name="Рисунок 1" descr="C:\Users\Library\Desktop\ф т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brary\Desktop\ф т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790" cy="270510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0000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A57" w:rsidRDefault="00961A57"/>
    <w:p w:rsidR="00961A57" w:rsidRDefault="00961A57"/>
    <w:p w:rsidR="00961A57" w:rsidRDefault="00961A57"/>
    <w:p w:rsidR="00961A57" w:rsidRDefault="00961A57"/>
    <w:p w:rsidR="00961A57" w:rsidRDefault="00961A57"/>
    <w:p w:rsidR="00961A57" w:rsidRDefault="00961A57"/>
    <w:p w:rsidR="00961A57" w:rsidRDefault="00961A57"/>
    <w:p w:rsidR="00961A57" w:rsidRDefault="00961A57"/>
    <w:p w:rsidR="00F86DC8" w:rsidRDefault="00961A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2B223B" wp14:editId="31CCF851">
            <wp:simplePos x="0" y="0"/>
            <wp:positionH relativeFrom="column">
              <wp:posOffset>-194310</wp:posOffset>
            </wp:positionH>
            <wp:positionV relativeFrom="paragraph">
              <wp:posOffset>443865</wp:posOffset>
            </wp:positionV>
            <wp:extent cx="5656465" cy="2847975"/>
            <wp:effectExtent l="323850" t="323850" r="325755" b="314325"/>
            <wp:wrapNone/>
            <wp:docPr id="2" name="Рисунок 2" descr="C:\Users\Library\Desktop\Безымянныйсвеч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brary\Desktop\Безымянныйсвеч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6465" cy="284797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0000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86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C8"/>
    <w:rsid w:val="00196F3E"/>
    <w:rsid w:val="001E3079"/>
    <w:rsid w:val="006218A5"/>
    <w:rsid w:val="00961A57"/>
    <w:rsid w:val="00C83AAA"/>
    <w:rsid w:val="00F8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A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Библиотека</cp:lastModifiedBy>
  <cp:revision>5</cp:revision>
  <dcterms:created xsi:type="dcterms:W3CDTF">2017-09-01T03:14:00Z</dcterms:created>
  <dcterms:modified xsi:type="dcterms:W3CDTF">2017-09-01T07:03:00Z</dcterms:modified>
</cp:coreProperties>
</file>